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</w:p>
    <w:p w:rsidR="004361AB" w:rsidRPr="002F5C63" w:rsidRDefault="004361AB" w:rsidP="00D61AD8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</w:p>
    <w:p w:rsidR="004361AB" w:rsidRPr="002F5C63" w:rsidRDefault="004361AB" w:rsidP="00D61AD8">
      <w:pPr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</w:p>
    <w:p w:rsidR="004361AB" w:rsidRPr="002F5C63" w:rsidRDefault="004361AB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86148A" w:rsidRPr="002F5C63" w:rsidRDefault="0086148A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4B4EBD" w:rsidRPr="002F5C63" w:rsidRDefault="004B4EBD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4B4EBD" w:rsidRPr="002F5C63" w:rsidRDefault="004B4EBD" w:rsidP="00D61AD8">
      <w:pPr>
        <w:jc w:val="both"/>
        <w:rPr>
          <w:rFonts w:asciiTheme="minorHAnsi" w:hAnsiTheme="minorHAnsi" w:cstheme="minorHAnsi"/>
          <w:b/>
          <w:color w:val="000080"/>
          <w:sz w:val="20"/>
          <w:szCs w:val="20"/>
        </w:rPr>
      </w:pPr>
    </w:p>
    <w:p w:rsidR="004B4EBD" w:rsidRPr="00D61AD8" w:rsidRDefault="004B4EBD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</w:rPr>
      </w:pPr>
    </w:p>
    <w:p w:rsidR="00841960" w:rsidRPr="00D61AD8" w:rsidRDefault="00E33C63" w:rsidP="00D61AD8">
      <w:pPr>
        <w:jc w:val="right"/>
        <w:rPr>
          <w:rFonts w:asciiTheme="minorHAnsi" w:hAnsiTheme="minorHAnsi" w:cstheme="minorHAnsi"/>
          <w:b/>
        </w:rPr>
      </w:pPr>
      <w:r w:rsidRPr="00D61AD8">
        <w:rPr>
          <w:rFonts w:asciiTheme="minorHAnsi" w:hAnsiTheme="minorHAnsi" w:cstheme="minorHAnsi"/>
          <w:b/>
        </w:rPr>
        <w:t>[Project Name]</w:t>
      </w:r>
    </w:p>
    <w:p w:rsidR="0086148A" w:rsidRPr="00D61AD8" w:rsidRDefault="0086148A" w:rsidP="00D61AD8">
      <w:pPr>
        <w:jc w:val="right"/>
        <w:rPr>
          <w:rFonts w:asciiTheme="minorHAnsi" w:hAnsiTheme="minorHAnsi" w:cstheme="minorHAnsi"/>
          <w:b/>
        </w:rPr>
      </w:pPr>
      <w:r w:rsidRPr="00D61AD8">
        <w:rPr>
          <w:rFonts w:asciiTheme="minorHAnsi" w:hAnsiTheme="minorHAnsi" w:cstheme="minorHAnsi"/>
          <w:b/>
        </w:rPr>
        <w:t>Communications Plan</w:t>
      </w:r>
    </w:p>
    <w:p w:rsidR="0086148A" w:rsidRPr="00D61AD8" w:rsidRDefault="00E33C63" w:rsidP="00D61AD8">
      <w:pPr>
        <w:jc w:val="right"/>
        <w:rPr>
          <w:rFonts w:asciiTheme="minorHAnsi" w:hAnsiTheme="minorHAnsi" w:cstheme="minorHAnsi"/>
          <w:b/>
        </w:rPr>
      </w:pPr>
      <w:r w:rsidRPr="00D61AD8">
        <w:rPr>
          <w:rFonts w:asciiTheme="minorHAnsi" w:hAnsiTheme="minorHAnsi" w:cstheme="minorHAnsi"/>
          <w:b/>
        </w:rPr>
        <w:t>[Date]</w:t>
      </w:r>
    </w:p>
    <w:p w:rsidR="002F5C63" w:rsidRDefault="002F5C63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5C63" w:rsidRDefault="002F5C63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61AD8" w:rsidRDefault="00D61AD8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1A8F" w:rsidRDefault="003A1A8F" w:rsidP="00D61AD8">
      <w:pPr>
        <w:jc w:val="both"/>
        <w:rPr>
          <w:rFonts w:asciiTheme="minorHAnsi" w:hAnsiTheme="minorHAnsi" w:cstheme="minorHAnsi"/>
          <w:b/>
        </w:rPr>
      </w:pPr>
    </w:p>
    <w:p w:rsidR="003A1A8F" w:rsidRDefault="003A1A8F" w:rsidP="00D61AD8">
      <w:pPr>
        <w:jc w:val="both"/>
        <w:rPr>
          <w:rFonts w:asciiTheme="minorHAnsi" w:hAnsiTheme="minorHAnsi" w:cstheme="minorHAnsi"/>
          <w:b/>
        </w:rPr>
      </w:pPr>
    </w:p>
    <w:p w:rsidR="00C06FD8" w:rsidRPr="002F5C63" w:rsidRDefault="00C06FD8" w:rsidP="00C06FD8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06FD8" w:rsidRPr="00D61AD8" w:rsidRDefault="00C06FD8" w:rsidP="00C06FD8">
      <w:pPr>
        <w:jc w:val="both"/>
        <w:rPr>
          <w:rFonts w:asciiTheme="minorHAnsi" w:hAnsiTheme="minorHAnsi" w:cstheme="minorHAnsi"/>
          <w:b/>
        </w:rPr>
      </w:pPr>
      <w:r w:rsidRPr="00D61AD8">
        <w:rPr>
          <w:rFonts w:asciiTheme="minorHAnsi" w:hAnsiTheme="minorHAnsi" w:cstheme="minorHAnsi"/>
          <w:b/>
        </w:rPr>
        <w:t>PROJECT NAME</w:t>
      </w:r>
      <w:r w:rsidR="00D619DF">
        <w:rPr>
          <w:rFonts w:asciiTheme="minorHAnsi" w:hAnsiTheme="minorHAnsi" w:cstheme="minorHAnsi"/>
          <w:b/>
        </w:rPr>
        <w:t>:</w:t>
      </w:r>
      <w:r w:rsidRPr="00D61AD8">
        <w:rPr>
          <w:rFonts w:asciiTheme="minorHAnsi" w:hAnsiTheme="minorHAnsi" w:cstheme="minorHAnsi"/>
          <w:b/>
        </w:rPr>
        <w:t xml:space="preserve"> </w:t>
      </w:r>
    </w:p>
    <w:p w:rsidR="00C06FD8" w:rsidRPr="00D619DF" w:rsidRDefault="00D619DF" w:rsidP="00D61AD8">
      <w:pPr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D619DF">
        <w:rPr>
          <w:rFonts w:ascii="Arial" w:hAnsi="Arial" w:cs="Arial"/>
          <w:i/>
          <w:color w:val="000000"/>
          <w:sz w:val="23"/>
          <w:szCs w:val="23"/>
        </w:rPr>
        <w:t>Back-office</w:t>
      </w:r>
      <w:r w:rsidRPr="00D619DF">
        <w:rPr>
          <w:rFonts w:ascii="Arial" w:hAnsi="Arial" w:cs="Arial"/>
          <w:i/>
          <w:color w:val="000000"/>
          <w:sz w:val="20"/>
          <w:szCs w:val="20"/>
        </w:rPr>
        <w:t xml:space="preserve"> projects are best served by clear, descriptive names, while projects depending on broadbased acceptance are best served by an illustrative name that does not resonate as corporate-speak.</w:t>
      </w:r>
    </w:p>
    <w:p w:rsidR="000572D2" w:rsidRPr="002F5C63" w:rsidRDefault="000572D2" w:rsidP="00D61AD8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572D2" w:rsidRPr="002F5C63" w:rsidRDefault="000572D2" w:rsidP="00D61AD8">
      <w:pPr>
        <w:pStyle w:val="ListParagraph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D619DF" w:rsidRPr="00D619DF" w:rsidRDefault="00D61AD8" w:rsidP="00D619D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61AD8">
        <w:rPr>
          <w:rFonts w:asciiTheme="minorHAnsi" w:hAnsiTheme="minorHAnsi" w:cstheme="minorHAnsi"/>
          <w:b/>
        </w:rPr>
        <w:t>PROJECT DESCRIPTION</w:t>
      </w:r>
      <w:r w:rsidR="00D619DF">
        <w:rPr>
          <w:rFonts w:asciiTheme="minorHAnsi" w:hAnsiTheme="minorHAnsi" w:cstheme="minorHAnsi"/>
          <w:b/>
          <w:sz w:val="20"/>
          <w:szCs w:val="20"/>
        </w:rPr>
        <w:t>:</w:t>
      </w:r>
    </w:p>
    <w:p w:rsidR="00D619DF" w:rsidRPr="00D619DF" w:rsidRDefault="00D619DF" w:rsidP="00D619D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619DF">
        <w:rPr>
          <w:rFonts w:asciiTheme="minorHAnsi" w:hAnsiTheme="minorHAnsi" w:cstheme="minorHAnsi"/>
          <w:color w:val="000000"/>
          <w:sz w:val="20"/>
          <w:szCs w:val="20"/>
        </w:rPr>
        <w:t>A description of your project in 2-3 sentences.</w:t>
      </w:r>
    </w:p>
    <w:p w:rsidR="00D619DF" w:rsidRPr="00D619DF" w:rsidRDefault="00D619DF" w:rsidP="00D619D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619D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6677D" w:rsidRDefault="00D619DF" w:rsidP="00D619DF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19DF">
        <w:rPr>
          <w:rFonts w:asciiTheme="minorHAnsi" w:hAnsiTheme="minorHAnsi" w:cstheme="minorHAnsi"/>
          <w:color w:val="000000"/>
          <w:sz w:val="20"/>
          <w:szCs w:val="20"/>
        </w:rPr>
        <w:t>EXAMPLE: (Name of Project) will enable UC Berkeley to (benefit) by (problem it will solve). When successfully completed, (audience) will be able to (anticipated improvement).</w:t>
      </w:r>
    </w:p>
    <w:p w:rsidR="00D6677D" w:rsidRDefault="00D6677D" w:rsidP="00D61AD8">
      <w:pPr>
        <w:jc w:val="both"/>
        <w:rPr>
          <w:rFonts w:asciiTheme="minorHAnsi" w:hAnsiTheme="minorHAnsi" w:cstheme="minorHAnsi"/>
          <w:b/>
        </w:rPr>
      </w:pPr>
    </w:p>
    <w:p w:rsidR="00D619DF" w:rsidRDefault="00D619DF" w:rsidP="00D61AD8">
      <w:pPr>
        <w:jc w:val="both"/>
        <w:rPr>
          <w:rFonts w:asciiTheme="minorHAnsi" w:hAnsiTheme="minorHAnsi" w:cstheme="minorHAnsi"/>
          <w:b/>
        </w:rPr>
      </w:pPr>
    </w:p>
    <w:p w:rsidR="0081614B" w:rsidRDefault="008161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Which Campus Goals and Operating Principles will be demonstrated in the successful implementation of this project?</w:t>
      </w:r>
    </w:p>
    <w:p w:rsidR="0081614B" w:rsidRDefault="0081614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320"/>
      </w:tblGrid>
      <w:tr w:rsidR="0081614B" w:rsidTr="0081614B">
        <w:tc>
          <w:tcPr>
            <w:tcW w:w="5058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  <w:b/>
              </w:rPr>
            </w:pPr>
            <w:r w:rsidRPr="0081614B">
              <w:rPr>
                <w:rFonts w:asciiTheme="minorHAnsi" w:hAnsiTheme="minorHAnsi" w:cstheme="minorHAnsi"/>
                <w:b/>
              </w:rPr>
              <w:t>Campus Goals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  <w:b/>
              </w:rPr>
            </w:pPr>
            <w:r w:rsidRPr="0081614B">
              <w:rPr>
                <w:rFonts w:asciiTheme="minorHAnsi" w:hAnsiTheme="minorHAnsi" w:cstheme="minorHAnsi"/>
                <w:b/>
              </w:rPr>
              <w:t>Operating Principles</w:t>
            </w:r>
          </w:p>
        </w:tc>
      </w:tr>
      <w:tr w:rsidR="0081614B" w:rsidTr="0081614B">
        <w:tc>
          <w:tcPr>
            <w:tcW w:w="5058" w:type="dxa"/>
          </w:tcPr>
          <w:p w:rsidR="0081614B" w:rsidRPr="00EE46A1" w:rsidRDefault="0081614B" w:rsidP="0081614B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Academic E</w:t>
            </w:r>
            <w:r w:rsidRPr="00EE46A1">
              <w:rPr>
                <w:rFonts w:asciiTheme="minorHAnsi" w:hAnsiTheme="minorHAnsi" w:cstheme="minorHAnsi"/>
              </w:rPr>
              <w:t>xcellence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614B">
              <w:rPr>
                <w:rFonts w:asciiTheme="minorHAnsi" w:hAnsiTheme="minorHAnsi" w:cstheme="minorHAnsi"/>
              </w:rPr>
              <w:t>We include and excel, together</w:t>
            </w:r>
          </w:p>
        </w:tc>
      </w:tr>
      <w:tr w:rsidR="0081614B" w:rsidTr="0081614B">
        <w:tc>
          <w:tcPr>
            <w:tcW w:w="5058" w:type="dxa"/>
          </w:tcPr>
          <w:p w:rsidR="0081614B" w:rsidRPr="00EE46A1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</w:rPr>
              <w:t xml:space="preserve"> Student S</w:t>
            </w:r>
            <w:r w:rsidRPr="00EE46A1">
              <w:rPr>
                <w:rFonts w:asciiTheme="minorHAnsi" w:hAnsiTheme="minorHAnsi" w:cstheme="minorHAnsi"/>
              </w:rPr>
              <w:t>uccess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614B">
              <w:rPr>
                <w:rFonts w:asciiTheme="minorHAnsi" w:hAnsiTheme="minorHAnsi" w:cstheme="minorHAnsi"/>
              </w:rPr>
              <w:t>We imagine and innovate</w:t>
            </w:r>
          </w:p>
        </w:tc>
      </w:tr>
      <w:tr w:rsidR="0081614B" w:rsidTr="0081614B">
        <w:tc>
          <w:tcPr>
            <w:tcW w:w="5058" w:type="dxa"/>
          </w:tcPr>
          <w:p w:rsidR="0081614B" w:rsidRPr="00EE46A1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6A1">
              <w:rPr>
                <w:rFonts w:asciiTheme="minorHAnsi" w:hAnsiTheme="minorHAnsi" w:cstheme="minorHAnsi"/>
              </w:rPr>
              <w:t>Research Leadership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614B">
              <w:rPr>
                <w:rFonts w:asciiTheme="minorHAnsi" w:hAnsiTheme="minorHAnsi" w:cstheme="minorHAnsi"/>
              </w:rPr>
              <w:t>We simplify</w:t>
            </w:r>
          </w:p>
        </w:tc>
      </w:tr>
      <w:tr w:rsidR="0081614B" w:rsidTr="0081614B">
        <w:tc>
          <w:tcPr>
            <w:tcW w:w="5058" w:type="dxa"/>
          </w:tcPr>
          <w:p w:rsidR="0081614B" w:rsidRPr="00EE46A1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6A1">
              <w:rPr>
                <w:rFonts w:asciiTheme="minorHAnsi" w:hAnsiTheme="minorHAnsi" w:cstheme="minorHAnsi"/>
              </w:rPr>
              <w:t>Financial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E46A1">
              <w:rPr>
                <w:rFonts w:asciiTheme="minorHAnsi" w:hAnsiTheme="minorHAnsi" w:cstheme="minorHAnsi"/>
              </w:rPr>
              <w:t>Sustainability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614B">
              <w:rPr>
                <w:rFonts w:asciiTheme="minorHAnsi" w:hAnsiTheme="minorHAnsi" w:cstheme="minorHAnsi"/>
              </w:rPr>
              <w:t>We are accountable to each other</w:t>
            </w:r>
          </w:p>
        </w:tc>
      </w:tr>
      <w:tr w:rsidR="0081614B" w:rsidTr="0081614B">
        <w:tc>
          <w:tcPr>
            <w:tcW w:w="5058" w:type="dxa"/>
          </w:tcPr>
          <w:p w:rsidR="0081614B" w:rsidRPr="00EE46A1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46A1">
              <w:rPr>
                <w:rFonts w:asciiTheme="minorHAnsi" w:hAnsiTheme="minorHAnsi" w:cstheme="minorHAnsi"/>
              </w:rPr>
              <w:t>World-Class Operations</w:t>
            </w:r>
          </w:p>
        </w:tc>
        <w:tc>
          <w:tcPr>
            <w:tcW w:w="4320" w:type="dxa"/>
          </w:tcPr>
          <w:p w:rsidR="0081614B" w:rsidRPr="0081614B" w:rsidRDefault="0081614B" w:rsidP="00F75291">
            <w:pPr>
              <w:rPr>
                <w:rFonts w:asciiTheme="minorHAnsi" w:hAnsiTheme="minorHAnsi" w:cstheme="minorHAnsi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[  ]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614B">
              <w:rPr>
                <w:rFonts w:asciiTheme="minorHAnsi" w:hAnsiTheme="minorHAnsi" w:cstheme="minorHAnsi"/>
              </w:rPr>
              <w:t>We focus on service</w:t>
            </w:r>
          </w:p>
        </w:tc>
      </w:tr>
    </w:tbl>
    <w:p w:rsidR="00E37043" w:rsidRDefault="00E37043">
      <w:pPr>
        <w:rPr>
          <w:rFonts w:asciiTheme="minorHAnsi" w:hAnsiTheme="minorHAnsi" w:cstheme="minorHAnsi"/>
          <w:b/>
        </w:rPr>
      </w:pPr>
    </w:p>
    <w:p w:rsidR="00D619DF" w:rsidRDefault="00D619DF">
      <w:pPr>
        <w:rPr>
          <w:rFonts w:asciiTheme="minorHAnsi" w:hAnsiTheme="minorHAnsi" w:cstheme="minorHAnsi"/>
          <w:b/>
        </w:rPr>
      </w:pPr>
    </w:p>
    <w:p w:rsidR="00240564" w:rsidRDefault="006514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COMMUNICATION OBJECTIVES</w:t>
      </w:r>
    </w:p>
    <w:p w:rsidR="00240564" w:rsidRPr="00D619DF" w:rsidRDefault="00240564">
      <w:pPr>
        <w:rPr>
          <w:rFonts w:asciiTheme="minorHAnsi" w:hAnsiTheme="minorHAnsi" w:cstheme="minorHAnsi"/>
          <w:i/>
        </w:rPr>
      </w:pPr>
      <w:r w:rsidRPr="00D619DF">
        <w:rPr>
          <w:rFonts w:asciiTheme="minorHAnsi" w:hAnsiTheme="minorHAnsi" w:cstheme="minorHAnsi"/>
          <w:i/>
        </w:rPr>
        <w:t>What does success look like? What do we want to accomplish? Inform? Involve? Create awareness? Mitigate resistance? How will people in the organization behave differently as a result?</w:t>
      </w:r>
    </w:p>
    <w:p w:rsidR="00240564" w:rsidRDefault="00240564">
      <w:pPr>
        <w:rPr>
          <w:rFonts w:asciiTheme="minorHAnsi" w:hAnsiTheme="minorHAnsi" w:cstheme="minorHAnsi"/>
        </w:rPr>
      </w:pPr>
    </w:p>
    <w:p w:rsidR="00240564" w:rsidRDefault="00240564" w:rsidP="002405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1</w:t>
      </w:r>
    </w:p>
    <w:p w:rsidR="00240564" w:rsidRDefault="00240564" w:rsidP="002405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2</w:t>
      </w:r>
    </w:p>
    <w:p w:rsidR="00240564" w:rsidRPr="00240564" w:rsidRDefault="00240564" w:rsidP="0024056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 3</w:t>
      </w:r>
    </w:p>
    <w:p w:rsidR="00240564" w:rsidRDefault="00240564" w:rsidP="00240564">
      <w:pPr>
        <w:jc w:val="both"/>
        <w:rPr>
          <w:rFonts w:asciiTheme="minorHAnsi" w:hAnsiTheme="minorHAnsi" w:cstheme="minorHAnsi"/>
          <w:b/>
        </w:rPr>
      </w:pPr>
    </w:p>
    <w:p w:rsidR="00D619DF" w:rsidRDefault="00D619DF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br w:type="page"/>
      </w:r>
    </w:p>
    <w:p w:rsidR="00D619DF" w:rsidRDefault="00D619DF" w:rsidP="00D619DF">
      <w:pPr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b/>
          <w:bCs/>
          <w:color w:val="000000"/>
          <w:sz w:val="23"/>
          <w:szCs w:val="23"/>
        </w:rPr>
        <w:t>KEY AUDIENCES</w:t>
      </w: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i/>
          <w:iCs/>
          <w:color w:val="000000"/>
          <w:sz w:val="23"/>
          <w:szCs w:val="23"/>
        </w:rPr>
        <w:t xml:space="preserve">Who </w:t>
      </w:r>
      <w:r>
        <w:rPr>
          <w:rFonts w:ascii="Arial" w:hAnsi="Arial" w:cs="Arial"/>
          <w:i/>
          <w:iCs/>
          <w:color w:val="000000"/>
          <w:sz w:val="23"/>
          <w:szCs w:val="23"/>
        </w:rPr>
        <w:t>are the audiences</w:t>
      </w:r>
      <w:r w:rsidRPr="00D619DF">
        <w:rPr>
          <w:rFonts w:ascii="Arial" w:hAnsi="Arial" w:cs="Arial"/>
          <w:i/>
          <w:iCs/>
          <w:color w:val="000000"/>
          <w:sz w:val="23"/>
          <w:szCs w:val="23"/>
        </w:rPr>
        <w:t xml:space="preserve"> most impacted by the change? Who </w:t>
      </w:r>
      <w:r>
        <w:rPr>
          <w:rFonts w:ascii="Arial" w:hAnsi="Arial" w:cs="Arial"/>
          <w:i/>
          <w:iCs/>
          <w:color w:val="000000"/>
          <w:sz w:val="23"/>
          <w:szCs w:val="23"/>
        </w:rPr>
        <w:t>are the audiences</w:t>
      </w:r>
      <w:r w:rsidRPr="00D619DF">
        <w:rPr>
          <w:rFonts w:ascii="Arial" w:hAnsi="Arial" w:cs="Arial"/>
          <w:i/>
          <w:iCs/>
          <w:color w:val="000000"/>
          <w:sz w:val="23"/>
          <w:szCs w:val="23"/>
        </w:rPr>
        <w:t xml:space="preserve"> most able to sway key decisions, impact the implementation of the change and achieve the benefits?</w:t>
      </w:r>
    </w:p>
    <w:p w:rsidR="00D619DF" w:rsidRPr="00D619DF" w:rsidRDefault="00D619DF" w:rsidP="00D619DF">
      <w:pPr>
        <w:ind w:left="720"/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3"/>
          <w:szCs w:val="23"/>
        </w:rPr>
        <w:t>1.</w:t>
      </w:r>
    </w:p>
    <w:p w:rsidR="00D619DF" w:rsidRPr="00D619DF" w:rsidRDefault="00D619DF" w:rsidP="00D619DF">
      <w:pPr>
        <w:ind w:left="720"/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3"/>
          <w:szCs w:val="23"/>
        </w:rPr>
        <w:t>2.</w:t>
      </w:r>
    </w:p>
    <w:p w:rsidR="00D619DF" w:rsidRPr="00D619DF" w:rsidRDefault="00D619DF" w:rsidP="00D619DF">
      <w:pPr>
        <w:ind w:left="720"/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3"/>
          <w:szCs w:val="23"/>
        </w:rPr>
        <w:t>3.</w:t>
      </w:r>
    </w:p>
    <w:p w:rsidR="00D619DF" w:rsidRPr="00D619DF" w:rsidRDefault="00D619DF" w:rsidP="00D619DF">
      <w:pPr>
        <w:ind w:left="720"/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3"/>
          <w:szCs w:val="23"/>
        </w:rPr>
        <w:t>4.</w:t>
      </w:r>
    </w:p>
    <w:p w:rsidR="00D619DF" w:rsidRPr="00D619DF" w:rsidRDefault="00D619DF" w:rsidP="00D619DF">
      <w:pPr>
        <w:ind w:left="720"/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3"/>
          <w:szCs w:val="23"/>
        </w:rPr>
        <w:t>5.</w:t>
      </w:r>
    </w:p>
    <w:p w:rsidR="00D619DF" w:rsidRPr="00D619DF" w:rsidRDefault="00D619DF" w:rsidP="00D619DF">
      <w:pPr>
        <w:rPr>
          <w:rFonts w:ascii="Times New Roman" w:hAnsi="Times New Roman"/>
        </w:rPr>
      </w:pPr>
    </w:p>
    <w:p w:rsidR="00D619DF" w:rsidRPr="00D619DF" w:rsidRDefault="00D619DF" w:rsidP="00D619DF">
      <w:pPr>
        <w:jc w:val="both"/>
        <w:rPr>
          <w:rFonts w:ascii="Times New Roman" w:hAnsi="Times New Roman"/>
          <w:sz w:val="23"/>
          <w:szCs w:val="23"/>
        </w:rPr>
      </w:pPr>
      <w:r w:rsidRPr="00D619DF">
        <w:rPr>
          <w:rFonts w:ascii="Arial" w:hAnsi="Arial" w:cs="Arial"/>
          <w:b/>
          <w:bCs/>
          <w:color w:val="000000"/>
          <w:sz w:val="23"/>
          <w:szCs w:val="23"/>
        </w:rPr>
        <w:t>KEY MESSAGES BY AUDIENCE</w:t>
      </w: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i/>
          <w:iCs/>
          <w:color w:val="000000"/>
          <w:sz w:val="20"/>
          <w:szCs w:val="20"/>
        </w:rPr>
        <w:t>What do you want each of your key audiences to know, feel, and do?</w:t>
      </w:r>
    </w:p>
    <w:p w:rsidR="00D619DF" w:rsidRPr="00D619DF" w:rsidRDefault="00D619DF" w:rsidP="00D619DF">
      <w:pPr>
        <w:rPr>
          <w:rFonts w:ascii="Times New Roman" w:hAnsi="Times New Roman"/>
        </w:rPr>
      </w:pP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color w:val="000000"/>
          <w:sz w:val="20"/>
          <w:szCs w:val="20"/>
        </w:rPr>
        <w:t>Audience 1: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3"/>
      </w:tblGrid>
      <w:tr w:rsidR="00D619DF" w:rsidRPr="00D619DF" w:rsidTr="00D619DF">
        <w:trPr>
          <w:trHeight w:val="855"/>
        </w:trPr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9DF" w:rsidRPr="00D619DF" w:rsidRDefault="00D619DF" w:rsidP="00D619DF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know?</w:t>
            </w:r>
          </w:p>
        </w:tc>
      </w:tr>
      <w:tr w:rsidR="00D619DF" w:rsidRPr="00D619DF" w:rsidTr="00D619DF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9DF" w:rsidRDefault="00D619DF" w:rsidP="00D619DF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feel?</w:t>
            </w:r>
          </w:p>
          <w:p w:rsidR="00D619DF" w:rsidRDefault="00D619DF" w:rsidP="00D619DF">
            <w:pPr>
              <w:rPr>
                <w:rFonts w:ascii="Times New Roman" w:hAnsi="Times New Roman"/>
              </w:rPr>
            </w:pPr>
          </w:p>
          <w:p w:rsidR="00B558F8" w:rsidRPr="00D619DF" w:rsidRDefault="00B558F8" w:rsidP="00D619DF">
            <w:pPr>
              <w:rPr>
                <w:rFonts w:ascii="Times New Roman" w:hAnsi="Times New Roman"/>
              </w:rPr>
            </w:pPr>
          </w:p>
        </w:tc>
      </w:tr>
      <w:tr w:rsidR="00D619DF" w:rsidRPr="00D619DF" w:rsidTr="00D619DF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9DF" w:rsidRDefault="00D619DF" w:rsidP="00D619DF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How do you want your audience to do?</w:t>
            </w:r>
          </w:p>
          <w:p w:rsidR="00D619DF" w:rsidRDefault="00D619DF" w:rsidP="00D619DF">
            <w:pPr>
              <w:rPr>
                <w:rFonts w:ascii="Times New Roman" w:hAnsi="Times New Roman"/>
              </w:rPr>
            </w:pPr>
          </w:p>
          <w:p w:rsidR="00B558F8" w:rsidRPr="00D619DF" w:rsidRDefault="00B558F8" w:rsidP="00D619DF">
            <w:pPr>
              <w:rPr>
                <w:rFonts w:ascii="Times New Roman" w:hAnsi="Times New Roman"/>
              </w:rPr>
            </w:pPr>
          </w:p>
        </w:tc>
      </w:tr>
      <w:tr w:rsidR="00D619DF" w:rsidRPr="00D619DF" w:rsidTr="00D619DF"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619DF" w:rsidRDefault="00D619DF" w:rsidP="00D619DF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Why is this information relevant or important to the audience? (What’s the WIIFM – “what’s in it for me”?)</w:t>
            </w:r>
          </w:p>
          <w:p w:rsidR="00D619DF" w:rsidRDefault="00D619DF" w:rsidP="00D619DF">
            <w:pPr>
              <w:rPr>
                <w:rFonts w:ascii="Times New Roman" w:hAnsi="Times New Roman"/>
              </w:rPr>
            </w:pPr>
          </w:p>
          <w:p w:rsidR="00B558F8" w:rsidRPr="00D619DF" w:rsidRDefault="00B558F8" w:rsidP="00D619DF">
            <w:pPr>
              <w:rPr>
                <w:rFonts w:ascii="Times New Roman" w:hAnsi="Times New Roman"/>
              </w:rPr>
            </w:pPr>
          </w:p>
        </w:tc>
      </w:tr>
    </w:tbl>
    <w:p w:rsidR="00D619DF" w:rsidRDefault="00D619DF" w:rsidP="00D619D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619DF" w:rsidRPr="00D619DF" w:rsidRDefault="00D619DF" w:rsidP="00D619DF">
      <w:pPr>
        <w:jc w:val="both"/>
        <w:rPr>
          <w:rFonts w:ascii="Times New Roman" w:hAnsi="Times New Roman"/>
          <w:b/>
        </w:rPr>
      </w:pPr>
      <w:r w:rsidRPr="00D619DF">
        <w:rPr>
          <w:rFonts w:ascii="Arial" w:hAnsi="Arial" w:cs="Arial"/>
          <w:b/>
          <w:color w:val="000000"/>
          <w:sz w:val="20"/>
          <w:szCs w:val="20"/>
        </w:rPr>
        <w:t>Audience 2:</w:t>
      </w:r>
    </w:p>
    <w:p w:rsidR="00D619DF" w:rsidRDefault="00D619DF" w:rsidP="00D619D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3"/>
      </w:tblGrid>
      <w:tr w:rsidR="00B558F8" w:rsidRPr="00D619DF" w:rsidTr="00B558F8">
        <w:trPr>
          <w:trHeight w:val="855"/>
        </w:trPr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Pr="00D619DF" w:rsidRDefault="00B558F8" w:rsidP="00B558F8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know?</w:t>
            </w:r>
          </w:p>
        </w:tc>
      </w:tr>
      <w:tr w:rsidR="00B558F8" w:rsidRPr="00D619DF" w:rsidTr="00B558F8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B558F8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feel?</w:t>
            </w:r>
          </w:p>
          <w:p w:rsidR="00B558F8" w:rsidRPr="00D619DF" w:rsidRDefault="00B558F8" w:rsidP="00B558F8">
            <w:pPr>
              <w:rPr>
                <w:rFonts w:ascii="Times New Roman" w:hAnsi="Times New Roman"/>
              </w:rPr>
            </w:pPr>
          </w:p>
        </w:tc>
      </w:tr>
      <w:tr w:rsidR="00B558F8" w:rsidRPr="00D619DF" w:rsidTr="00B558F8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B558F8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How do you want your audience to do?</w:t>
            </w:r>
          </w:p>
          <w:p w:rsidR="00B558F8" w:rsidRPr="00D619DF" w:rsidRDefault="00B558F8" w:rsidP="00B558F8">
            <w:pPr>
              <w:rPr>
                <w:rFonts w:ascii="Times New Roman" w:hAnsi="Times New Roman"/>
              </w:rPr>
            </w:pPr>
          </w:p>
        </w:tc>
      </w:tr>
      <w:tr w:rsidR="00B558F8" w:rsidRPr="00D619DF" w:rsidTr="00B558F8"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B558F8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Why is this information relevant or important to the audience? (What’s the WIIFM – “what’s in it for me”?)</w:t>
            </w:r>
          </w:p>
          <w:p w:rsidR="00B558F8" w:rsidRDefault="00B558F8" w:rsidP="00B558F8">
            <w:pPr>
              <w:rPr>
                <w:rFonts w:ascii="Times New Roman" w:hAnsi="Times New Roman"/>
              </w:rPr>
            </w:pPr>
          </w:p>
          <w:p w:rsidR="00B558F8" w:rsidRPr="00D619DF" w:rsidRDefault="00B558F8" w:rsidP="00B558F8">
            <w:pPr>
              <w:rPr>
                <w:rFonts w:ascii="Times New Roman" w:hAnsi="Times New Roman"/>
              </w:rPr>
            </w:pPr>
          </w:p>
        </w:tc>
      </w:tr>
    </w:tbl>
    <w:p w:rsidR="00D619DF" w:rsidRPr="00D619DF" w:rsidRDefault="00D619DF" w:rsidP="00D619DF">
      <w:pPr>
        <w:rPr>
          <w:rFonts w:ascii="Times New Roman" w:hAnsi="Times New Roman"/>
        </w:rPr>
      </w:pPr>
    </w:p>
    <w:p w:rsidR="00D619DF" w:rsidRPr="00D619DF" w:rsidRDefault="00D619DF" w:rsidP="00D619DF">
      <w:pPr>
        <w:rPr>
          <w:rFonts w:ascii="Times New Roman" w:hAnsi="Times New Roman"/>
        </w:rPr>
      </w:pPr>
    </w:p>
    <w:p w:rsidR="00D619DF" w:rsidRDefault="00D619D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D619DF" w:rsidRDefault="00D619DF" w:rsidP="00D619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619DF">
        <w:rPr>
          <w:rFonts w:ascii="Arial" w:hAnsi="Arial" w:cs="Arial"/>
          <w:color w:val="000000"/>
          <w:sz w:val="20"/>
          <w:szCs w:val="20"/>
        </w:rPr>
        <w:lastRenderedPageBreak/>
        <w:t xml:space="preserve">Audience 3: </w:t>
      </w:r>
    </w:p>
    <w:p w:rsidR="00B558F8" w:rsidRPr="00D619DF" w:rsidRDefault="00B558F8" w:rsidP="00D619DF">
      <w:pPr>
        <w:jc w:val="both"/>
        <w:rPr>
          <w:rFonts w:ascii="Times New Roman" w:hAnsi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3"/>
      </w:tblGrid>
      <w:tr w:rsidR="00B558F8" w:rsidRPr="00D619DF" w:rsidTr="00F75291">
        <w:trPr>
          <w:trHeight w:val="855"/>
        </w:trPr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Pr="00D619DF" w:rsidRDefault="00B558F8" w:rsidP="00F7529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know?</w:t>
            </w:r>
          </w:p>
        </w:tc>
      </w:tr>
      <w:tr w:rsidR="00B558F8" w:rsidRPr="00D619DF" w:rsidTr="00F75291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6" w:space="0" w:color="A6A6A6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F75291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What do you want your audience to feel?</w:t>
            </w:r>
          </w:p>
          <w:p w:rsidR="00B558F8" w:rsidRPr="00D619DF" w:rsidRDefault="00B558F8" w:rsidP="00F75291">
            <w:pPr>
              <w:rPr>
                <w:rFonts w:ascii="Times New Roman" w:hAnsi="Times New Roman"/>
              </w:rPr>
            </w:pPr>
          </w:p>
        </w:tc>
      </w:tr>
      <w:tr w:rsidR="00B558F8" w:rsidRPr="00D619DF" w:rsidTr="00F75291">
        <w:tc>
          <w:tcPr>
            <w:tcW w:w="0" w:type="auto"/>
            <w:tcBorders>
              <w:top w:val="single" w:sz="6" w:space="0" w:color="A6A6A6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F75291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How do you want your audience to do?</w:t>
            </w:r>
          </w:p>
          <w:p w:rsidR="00B558F8" w:rsidRPr="00D619DF" w:rsidRDefault="00B558F8" w:rsidP="00F75291">
            <w:pPr>
              <w:rPr>
                <w:rFonts w:ascii="Times New Roman" w:hAnsi="Times New Roman"/>
              </w:rPr>
            </w:pPr>
          </w:p>
        </w:tc>
      </w:tr>
      <w:tr w:rsidR="00B558F8" w:rsidRPr="00D619DF" w:rsidTr="00F75291">
        <w:tc>
          <w:tcPr>
            <w:tcW w:w="0" w:type="auto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558F8" w:rsidRDefault="00B558F8" w:rsidP="00F75291">
            <w:pPr>
              <w:rPr>
                <w:rFonts w:ascii="Times New Roman" w:hAnsi="Times New Roman"/>
              </w:rPr>
            </w:pPr>
            <w:r w:rsidRPr="00D619DF">
              <w:rPr>
                <w:rFonts w:ascii="Arial" w:hAnsi="Arial" w:cs="Arial"/>
                <w:color w:val="000000"/>
                <w:sz w:val="23"/>
                <w:szCs w:val="23"/>
              </w:rPr>
              <w:t>Why is this information relevant or important to the audience? (What’s the WIIFM – “what’s in it for me”?)</w:t>
            </w:r>
          </w:p>
          <w:p w:rsidR="00B558F8" w:rsidRDefault="00B558F8" w:rsidP="00F75291">
            <w:pPr>
              <w:rPr>
                <w:rFonts w:ascii="Times New Roman" w:hAnsi="Times New Roman"/>
              </w:rPr>
            </w:pPr>
          </w:p>
          <w:p w:rsidR="00B558F8" w:rsidRPr="00D619DF" w:rsidRDefault="00B558F8" w:rsidP="00F75291">
            <w:pPr>
              <w:rPr>
                <w:rFonts w:ascii="Times New Roman" w:hAnsi="Times New Roman"/>
              </w:rPr>
            </w:pPr>
          </w:p>
        </w:tc>
      </w:tr>
    </w:tbl>
    <w:p w:rsidR="00D619DF" w:rsidRPr="00D619DF" w:rsidRDefault="00D619DF" w:rsidP="00D619DF">
      <w:pPr>
        <w:rPr>
          <w:rFonts w:ascii="Times New Roman" w:hAnsi="Times New Roman"/>
        </w:rPr>
      </w:pPr>
    </w:p>
    <w:p w:rsidR="00D619DF" w:rsidRPr="00D619DF" w:rsidRDefault="00D619DF" w:rsidP="00D619DF">
      <w:pPr>
        <w:spacing w:after="240"/>
        <w:rPr>
          <w:rFonts w:ascii="Times New Roman" w:hAnsi="Times New Roman"/>
        </w:rPr>
      </w:pPr>
      <w:r w:rsidRPr="00D619DF">
        <w:rPr>
          <w:rFonts w:ascii="Times New Roman" w:hAnsi="Times New Roman"/>
        </w:rPr>
        <w:br/>
      </w: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b/>
          <w:bCs/>
          <w:color w:val="000000"/>
          <w:sz w:val="23"/>
          <w:szCs w:val="23"/>
        </w:rPr>
        <w:t>METRICS</w:t>
      </w:r>
    </w:p>
    <w:p w:rsidR="00D619DF" w:rsidRPr="00D619DF" w:rsidRDefault="00D619DF" w:rsidP="00D619DF">
      <w:pPr>
        <w:jc w:val="both"/>
        <w:rPr>
          <w:rFonts w:ascii="Times New Roman" w:hAnsi="Times New Roman"/>
        </w:rPr>
      </w:pPr>
      <w:r w:rsidRPr="00D619DF">
        <w:rPr>
          <w:rFonts w:ascii="Arial" w:hAnsi="Arial" w:cs="Arial"/>
          <w:i/>
          <w:iCs/>
          <w:color w:val="000000"/>
          <w:sz w:val="23"/>
          <w:szCs w:val="23"/>
        </w:rPr>
        <w:t>How will we know if our communications have been successful?  -- List by audience</w:t>
      </w:r>
    </w:p>
    <w:p w:rsidR="00D619DF" w:rsidRPr="00D619DF" w:rsidRDefault="00D619DF" w:rsidP="00D619DF">
      <w:pPr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619DF" w:rsidRPr="00D619DF" w:rsidRDefault="00D619DF" w:rsidP="00D619DF">
      <w:pPr>
        <w:numPr>
          <w:ilvl w:val="0"/>
          <w:numId w:val="32"/>
        </w:numPr>
        <w:spacing w:before="100" w:beforeAutospacing="1" w:after="100" w:afterAutospacing="1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619DF" w:rsidRPr="00D619DF" w:rsidRDefault="00D619DF" w:rsidP="00D619DF">
      <w:pPr>
        <w:numPr>
          <w:ilvl w:val="0"/>
          <w:numId w:val="32"/>
        </w:numPr>
        <w:spacing w:beforeAutospacing="1" w:afterAutospacing="1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558F8" w:rsidRDefault="00B558F8" w:rsidP="004F58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F58E3">
        <w:rPr>
          <w:rFonts w:asciiTheme="minorHAnsi" w:hAnsiTheme="minorHAnsi" w:cstheme="minorHAnsi"/>
          <w:b/>
        </w:rPr>
        <w:t>COMMUNICATIONS RESOURCES</w:t>
      </w:r>
    </w:p>
    <w:p w:rsidR="004F58E3" w:rsidRPr="004F58E3" w:rsidRDefault="004F58E3" w:rsidP="004F58E3">
      <w:pPr>
        <w:rPr>
          <w:rFonts w:asciiTheme="minorHAnsi" w:hAnsiTheme="minorHAnsi" w:cstheme="minorHAnsi"/>
          <w:i/>
        </w:rPr>
      </w:pPr>
      <w:r w:rsidRPr="004F58E3">
        <w:rPr>
          <w:rFonts w:asciiTheme="minorHAnsi" w:hAnsiTheme="minorHAnsi" w:cstheme="minorHAnsi"/>
          <w:i/>
        </w:rPr>
        <w:t>Who has the lead for this project? Who are the reviewers, approvers, and subject matter experts, and any other members who will be involved in communications?</w:t>
      </w:r>
    </w:p>
    <w:p w:rsidR="004F58E3" w:rsidRDefault="004F58E3" w:rsidP="004F58E3">
      <w:pPr>
        <w:rPr>
          <w:rFonts w:asciiTheme="minorHAnsi" w:hAnsiTheme="minorHAnsi" w:cstheme="minorHAnsi"/>
          <w:b/>
        </w:rPr>
      </w:pPr>
    </w:p>
    <w:p w:rsidR="004F58E3" w:rsidRDefault="004F58E3" w:rsidP="004F58E3">
      <w:pPr>
        <w:rPr>
          <w:rFonts w:asciiTheme="minorHAnsi" w:hAnsiTheme="minorHAnsi" w:cstheme="minorHAnsi"/>
          <w:b/>
        </w:rPr>
        <w:sectPr w:rsidR="004F58E3" w:rsidSect="003A1A8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7A0F22" w:rsidRPr="002F5C63" w:rsidRDefault="003A1A8F" w:rsidP="00D61AD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A1A8F">
        <w:rPr>
          <w:rFonts w:asciiTheme="minorHAnsi" w:hAnsiTheme="minorHAnsi" w:cstheme="minorHAnsi"/>
          <w:b/>
        </w:rPr>
        <w:lastRenderedPageBreak/>
        <w:t>COMMUNICATION</w:t>
      </w:r>
      <w:r w:rsidR="004F58E3">
        <w:rPr>
          <w:rFonts w:asciiTheme="minorHAnsi" w:hAnsiTheme="minorHAnsi" w:cstheme="minorHAnsi"/>
          <w:b/>
        </w:rPr>
        <w:t>S</w:t>
      </w:r>
      <w:r w:rsidRPr="003A1A8F">
        <w:rPr>
          <w:rFonts w:asciiTheme="minorHAnsi" w:hAnsiTheme="minorHAnsi" w:cstheme="minorHAnsi"/>
          <w:b/>
        </w:rPr>
        <w:t xml:space="preserve"> MATR</w:t>
      </w:r>
      <w:r w:rsidR="00B558F8">
        <w:rPr>
          <w:rFonts w:asciiTheme="minorHAnsi" w:hAnsiTheme="minorHAnsi" w:cstheme="minorHAnsi"/>
          <w:b/>
        </w:rPr>
        <w:t>IX</w:t>
      </w:r>
    </w:p>
    <w:p w:rsidR="007A0F22" w:rsidRPr="002F5C63" w:rsidRDefault="007A0F22" w:rsidP="00D61AD8">
      <w:pPr>
        <w:jc w:val="both"/>
        <w:rPr>
          <w:rFonts w:asciiTheme="minorHAnsi" w:hAnsiTheme="minorHAnsi" w:cstheme="minorHAnsi"/>
          <w:sz w:val="20"/>
          <w:szCs w:val="20"/>
        </w:rPr>
      </w:pPr>
      <w:r w:rsidRPr="002F5C63">
        <w:rPr>
          <w:rFonts w:asciiTheme="minorHAnsi" w:hAnsiTheme="minorHAnsi" w:cstheme="minorHAnsi"/>
          <w:sz w:val="20"/>
          <w:szCs w:val="20"/>
        </w:rPr>
        <w:t xml:space="preserve">The following </w:t>
      </w:r>
      <w:r w:rsidR="004F58E3">
        <w:rPr>
          <w:rFonts w:asciiTheme="minorHAnsi" w:hAnsiTheme="minorHAnsi" w:cstheme="minorHAnsi"/>
          <w:sz w:val="20"/>
          <w:szCs w:val="20"/>
        </w:rPr>
        <w:t>matrix can be</w:t>
      </w:r>
      <w:r w:rsidR="002E1360">
        <w:rPr>
          <w:rFonts w:asciiTheme="minorHAnsi" w:hAnsiTheme="minorHAnsi" w:cstheme="minorHAnsi"/>
          <w:sz w:val="20"/>
          <w:szCs w:val="20"/>
        </w:rPr>
        <w:t xml:space="preserve"> used</w:t>
      </w:r>
      <w:r w:rsidRPr="002F5C63">
        <w:rPr>
          <w:rFonts w:asciiTheme="minorHAnsi" w:hAnsiTheme="minorHAnsi" w:cstheme="minorHAnsi"/>
          <w:sz w:val="20"/>
          <w:szCs w:val="20"/>
        </w:rPr>
        <w:t xml:space="preserve"> to assemble </w:t>
      </w:r>
      <w:r w:rsidR="00C04748" w:rsidRPr="002F5C63">
        <w:rPr>
          <w:rFonts w:asciiTheme="minorHAnsi" w:hAnsiTheme="minorHAnsi" w:cstheme="minorHAnsi"/>
          <w:sz w:val="20"/>
          <w:szCs w:val="20"/>
        </w:rPr>
        <w:t xml:space="preserve">target audiences, messages, and delivery channels.  Small projects may be able to get their entire communication matrix onto one table. Larger projects will want to </w:t>
      </w:r>
      <w:r w:rsidR="00B558F8">
        <w:rPr>
          <w:rFonts w:asciiTheme="minorHAnsi" w:hAnsiTheme="minorHAnsi" w:cstheme="minorHAnsi"/>
          <w:sz w:val="20"/>
          <w:szCs w:val="20"/>
        </w:rPr>
        <w:t>multiple tables, organized by audience, timeframe, or stage of the project.</w:t>
      </w:r>
      <w:r w:rsidR="00C04748" w:rsidRPr="002F5C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0F22" w:rsidRPr="002F5C63" w:rsidRDefault="007A0F22" w:rsidP="00D61AD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0F22" w:rsidRPr="002C7FA7" w:rsidRDefault="002C7FA7" w:rsidP="00D61AD8">
      <w:pPr>
        <w:jc w:val="both"/>
        <w:rPr>
          <w:rFonts w:asciiTheme="minorHAnsi" w:hAnsiTheme="minorHAnsi" w:cstheme="minorHAnsi"/>
          <w:b/>
        </w:rPr>
      </w:pPr>
      <w:r w:rsidRPr="002C7FA7">
        <w:rPr>
          <w:rFonts w:asciiTheme="minorHAnsi" w:hAnsiTheme="minorHAnsi" w:cstheme="minorHAnsi"/>
          <w:b/>
        </w:rPr>
        <w:t>COMMUNICATION PLAN: EXAMPLE</w:t>
      </w:r>
    </w:p>
    <w:p w:rsidR="007A0F22" w:rsidRPr="002F5C63" w:rsidRDefault="007A0F22" w:rsidP="00D61AD8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3047"/>
        <w:gridCol w:w="3316"/>
        <w:gridCol w:w="2109"/>
        <w:gridCol w:w="1315"/>
        <w:gridCol w:w="2566"/>
      </w:tblGrid>
      <w:tr w:rsidR="004F58E3" w:rsidRPr="002F5C63" w:rsidTr="004F58E3">
        <w:trPr>
          <w:trHeight w:val="695"/>
        </w:trPr>
        <w:tc>
          <w:tcPr>
            <w:tcW w:w="2335" w:type="dxa"/>
            <w:shd w:val="clear" w:color="auto" w:fill="BFBFBF" w:themeFill="background1" w:themeFillShade="BF"/>
          </w:tcPr>
          <w:p w:rsidR="004F58E3" w:rsidRPr="002C7FA7" w:rsidRDefault="004F58E3" w:rsidP="00D61A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>AUDIENCE</w:t>
            </w:r>
          </w:p>
        </w:tc>
        <w:tc>
          <w:tcPr>
            <w:tcW w:w="3047" w:type="dxa"/>
            <w:shd w:val="clear" w:color="auto" w:fill="BFBFBF" w:themeFill="background1" w:themeFillShade="BF"/>
          </w:tcPr>
          <w:p w:rsidR="004F58E3" w:rsidRPr="002C7FA7" w:rsidRDefault="004F58E3" w:rsidP="00D61A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>MESSAGE</w:t>
            </w:r>
          </w:p>
        </w:tc>
        <w:tc>
          <w:tcPr>
            <w:tcW w:w="3316" w:type="dxa"/>
            <w:shd w:val="clear" w:color="auto" w:fill="BFBFBF" w:themeFill="background1" w:themeFillShade="BF"/>
          </w:tcPr>
          <w:p w:rsidR="004F58E3" w:rsidRPr="002C7FA7" w:rsidRDefault="004F58E3" w:rsidP="00D61A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>CHANNELS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4F58E3" w:rsidRPr="002C7FA7" w:rsidRDefault="004F58E3" w:rsidP="00D61A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>WHEN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2566" w:type="dxa"/>
            <w:shd w:val="clear" w:color="auto" w:fill="BFBFBF" w:themeFill="background1" w:themeFillShade="BF"/>
          </w:tcPr>
          <w:p w:rsidR="004F58E3" w:rsidRPr="002C7FA7" w:rsidRDefault="004F58E3" w:rsidP="00D61AD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COMMENTS/NOTES</w:t>
            </w:r>
          </w:p>
        </w:tc>
      </w:tr>
      <w:tr w:rsidR="004F58E3" w:rsidRPr="002F5C63" w:rsidTr="004F58E3">
        <w:trPr>
          <w:trHeight w:val="508"/>
        </w:trPr>
        <w:tc>
          <w:tcPr>
            <w:tcW w:w="2335" w:type="dxa"/>
            <w:shd w:val="clear" w:color="auto" w:fill="D9D9D9" w:themeFill="background1" w:themeFillShade="D9"/>
          </w:tcPr>
          <w:p w:rsidR="004F58E3" w:rsidRPr="002C7FA7" w:rsidRDefault="004F58E3" w:rsidP="002C7F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 whom?</w:t>
            </w:r>
            <w:r w:rsidRPr="002C7F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4F58E3" w:rsidRPr="002F5C63" w:rsidRDefault="004F58E3" w:rsidP="002C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Key message being delivered</w:t>
            </w: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316" w:type="dxa"/>
            <w:shd w:val="clear" w:color="auto" w:fill="D9D9D9" w:themeFill="background1" w:themeFillShade="D9"/>
          </w:tcPr>
          <w:p w:rsidR="004F58E3" w:rsidRPr="002F5C63" w:rsidRDefault="004F58E3" w:rsidP="002C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communication – an email, newsletter, in-person meeting, video, conference, slide deck, etc.</w:t>
            </w: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4F58E3" w:rsidRPr="002F5C63" w:rsidRDefault="004F58E3" w:rsidP="002C7F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5C63">
              <w:rPr>
                <w:rFonts w:asciiTheme="minorHAnsi" w:hAnsiTheme="minorHAnsi" w:cstheme="minorHAnsi"/>
                <w:sz w:val="20"/>
                <w:szCs w:val="20"/>
              </w:rPr>
              <w:t>Describe the month or the frequency of the communication.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4F58E3" w:rsidRPr="002F5C63" w:rsidRDefault="004F58E3" w:rsidP="007D4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owns the activity as well as who actually delivers the message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4F58E3" w:rsidRDefault="004F58E3" w:rsidP="007D4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4F58E3">
        <w:trPr>
          <w:trHeight w:val="534"/>
        </w:trPr>
        <w:tc>
          <w:tcPr>
            <w:tcW w:w="2335" w:type="dxa"/>
          </w:tcPr>
          <w:p w:rsidR="004F58E3" w:rsidRPr="002C7FA7" w:rsidRDefault="004F58E3" w:rsidP="002C7F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4F58E3" w:rsidRPr="002F5C63" w:rsidRDefault="004F58E3" w:rsidP="007D4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</w:tcPr>
          <w:p w:rsidR="004F58E3" w:rsidRPr="002F5C63" w:rsidRDefault="004F58E3" w:rsidP="007D4F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4F58E3">
        <w:trPr>
          <w:trHeight w:val="508"/>
        </w:trPr>
        <w:tc>
          <w:tcPr>
            <w:tcW w:w="2335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4F58E3">
        <w:trPr>
          <w:trHeight w:val="508"/>
        </w:trPr>
        <w:tc>
          <w:tcPr>
            <w:tcW w:w="2335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7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</w:tcPr>
          <w:p w:rsidR="004F58E3" w:rsidRPr="002F5C63" w:rsidRDefault="004F58E3" w:rsidP="00D61AD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F75291">
        <w:trPr>
          <w:trHeight w:val="534"/>
        </w:trPr>
        <w:tc>
          <w:tcPr>
            <w:tcW w:w="2335" w:type="dxa"/>
          </w:tcPr>
          <w:p w:rsidR="004F58E3" w:rsidRPr="002C7FA7" w:rsidRDefault="004F58E3" w:rsidP="00F752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47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4F58E3" w:rsidRPr="002F5C63" w:rsidRDefault="004F58E3" w:rsidP="00F752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</w:tcPr>
          <w:p w:rsidR="004F58E3" w:rsidRPr="002F5C63" w:rsidRDefault="004F58E3" w:rsidP="00F752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F75291">
        <w:trPr>
          <w:trHeight w:val="508"/>
        </w:trPr>
        <w:tc>
          <w:tcPr>
            <w:tcW w:w="2335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58E3" w:rsidRPr="002F5C63" w:rsidTr="00F75291">
        <w:trPr>
          <w:trHeight w:val="508"/>
        </w:trPr>
        <w:tc>
          <w:tcPr>
            <w:tcW w:w="2335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7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16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5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6" w:type="dxa"/>
          </w:tcPr>
          <w:p w:rsidR="004F58E3" w:rsidRPr="002F5C63" w:rsidRDefault="004F58E3" w:rsidP="00F752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A0F22" w:rsidRPr="002F5C63" w:rsidRDefault="007A0F22" w:rsidP="00D61AD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A0F22" w:rsidRPr="002F5C63" w:rsidSect="003A1A8F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37" w:rsidRDefault="001B3537" w:rsidP="003A59CF">
      <w:r>
        <w:separator/>
      </w:r>
    </w:p>
  </w:endnote>
  <w:endnote w:type="continuationSeparator" w:id="0">
    <w:p w:rsidR="001B3537" w:rsidRDefault="001B3537" w:rsidP="003A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A7" w:rsidRDefault="002C7FA7" w:rsidP="00022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FA7" w:rsidRDefault="002C7FA7" w:rsidP="00CA1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A7" w:rsidRDefault="002C7FA7" w:rsidP="00022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ECA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FA7" w:rsidRDefault="00D514DB" w:rsidP="00CA1AC5">
    <w:pPr>
      <w:pStyle w:val="Footer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09F6C2D" wp14:editId="3F05C607">
          <wp:simplePos x="0" y="0"/>
          <wp:positionH relativeFrom="column">
            <wp:posOffset>-457200</wp:posOffset>
          </wp:positionH>
          <wp:positionV relativeFrom="paragraph">
            <wp:posOffset>-655320</wp:posOffset>
          </wp:positionV>
          <wp:extent cx="8934450" cy="129580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34450" cy="1295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8ACD30" wp14:editId="76EE91B0">
          <wp:simplePos x="0" y="0"/>
          <wp:positionH relativeFrom="column">
            <wp:posOffset>-88152</wp:posOffset>
          </wp:positionH>
          <wp:positionV relativeFrom="paragraph">
            <wp:posOffset>-269503</wp:posOffset>
          </wp:positionV>
          <wp:extent cx="1745673" cy="533400"/>
          <wp:effectExtent l="0" t="0" r="698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5673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F8" w:rsidRDefault="00B558F8" w:rsidP="00022E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EC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58F8" w:rsidRDefault="004F58E3" w:rsidP="00CA1AC5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57F251" wp14:editId="7DF7DE1F">
          <wp:simplePos x="0" y="0"/>
          <wp:positionH relativeFrom="column">
            <wp:posOffset>-87630</wp:posOffset>
          </wp:positionH>
          <wp:positionV relativeFrom="paragraph">
            <wp:posOffset>-50165</wp:posOffset>
          </wp:positionV>
          <wp:extent cx="1745615" cy="53340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61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8F8">
      <w:rPr>
        <w:noProof/>
      </w:rPr>
      <w:drawing>
        <wp:anchor distT="0" distB="0" distL="114300" distR="114300" simplePos="0" relativeHeight="251660288" behindDoc="0" locked="0" layoutInCell="1" allowOverlap="1" wp14:anchorId="29113D28" wp14:editId="1563DE9B">
          <wp:simplePos x="0" y="0"/>
          <wp:positionH relativeFrom="column">
            <wp:posOffset>-457200</wp:posOffset>
          </wp:positionH>
          <wp:positionV relativeFrom="paragraph">
            <wp:posOffset>-271145</wp:posOffset>
          </wp:positionV>
          <wp:extent cx="10058400" cy="9144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61537" cy="91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37" w:rsidRDefault="001B3537" w:rsidP="003A59CF">
      <w:r>
        <w:separator/>
      </w:r>
    </w:p>
  </w:footnote>
  <w:footnote w:type="continuationSeparator" w:id="0">
    <w:p w:rsidR="001B3537" w:rsidRDefault="001B3537" w:rsidP="003A5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A7" w:rsidRDefault="00D619DF" w:rsidP="00D514DB">
    <w:pPr>
      <w:pStyle w:val="Header"/>
      <w:tabs>
        <w:tab w:val="clear" w:pos="4680"/>
        <w:tab w:val="clear" w:pos="9360"/>
        <w:tab w:val="left" w:pos="2850"/>
      </w:tabs>
      <w:jc w:val="right"/>
    </w:pPr>
    <w:r>
      <w:rPr>
        <w:rFonts w:cs="Calibri"/>
        <w:b/>
        <w:sz w:val="36"/>
        <w:szCs w:val="32"/>
      </w:rPr>
      <w:t>UC BERKELEY PROJECT</w:t>
    </w:r>
    <w:r w:rsidR="002C7FA7">
      <w:rPr>
        <w:rFonts w:cs="Calibri"/>
        <w:b/>
        <w:sz w:val="36"/>
        <w:szCs w:val="32"/>
      </w:rPr>
      <w:t xml:space="preserve"> COMMUNICATIONS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63"/>
    <w:multiLevelType w:val="multilevel"/>
    <w:tmpl w:val="87BE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4AB0"/>
    <w:multiLevelType w:val="multilevel"/>
    <w:tmpl w:val="2D2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16077"/>
    <w:multiLevelType w:val="hybridMultilevel"/>
    <w:tmpl w:val="8C840DAA"/>
    <w:lvl w:ilvl="0" w:tplc="B532BE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C32ACA"/>
    <w:multiLevelType w:val="hybridMultilevel"/>
    <w:tmpl w:val="81CC0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4B48"/>
    <w:multiLevelType w:val="multilevel"/>
    <w:tmpl w:val="8B7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C0258"/>
    <w:multiLevelType w:val="hybridMultilevel"/>
    <w:tmpl w:val="516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3D93"/>
    <w:multiLevelType w:val="multilevel"/>
    <w:tmpl w:val="E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2561F7"/>
    <w:multiLevelType w:val="hybridMultilevel"/>
    <w:tmpl w:val="34285C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17E1F03"/>
    <w:multiLevelType w:val="hybridMultilevel"/>
    <w:tmpl w:val="ED90465E"/>
    <w:lvl w:ilvl="0" w:tplc="34608F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29B54C0"/>
    <w:multiLevelType w:val="hybridMultilevel"/>
    <w:tmpl w:val="A5449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D56C5"/>
    <w:multiLevelType w:val="hybridMultilevel"/>
    <w:tmpl w:val="733E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95"/>
    <w:multiLevelType w:val="multilevel"/>
    <w:tmpl w:val="7A58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B0B"/>
    <w:multiLevelType w:val="multilevel"/>
    <w:tmpl w:val="CFD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076D5"/>
    <w:multiLevelType w:val="multilevel"/>
    <w:tmpl w:val="28D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C445B1"/>
    <w:multiLevelType w:val="multilevel"/>
    <w:tmpl w:val="DAE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B4711"/>
    <w:multiLevelType w:val="hybridMultilevel"/>
    <w:tmpl w:val="3CD2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A5BA9"/>
    <w:multiLevelType w:val="hybridMultilevel"/>
    <w:tmpl w:val="5960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36842"/>
    <w:multiLevelType w:val="hybridMultilevel"/>
    <w:tmpl w:val="18D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774B5"/>
    <w:multiLevelType w:val="hybridMultilevel"/>
    <w:tmpl w:val="37D43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3A1BEB"/>
    <w:multiLevelType w:val="multilevel"/>
    <w:tmpl w:val="95E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65820"/>
    <w:multiLevelType w:val="hybridMultilevel"/>
    <w:tmpl w:val="0414F4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C90645"/>
    <w:multiLevelType w:val="hybridMultilevel"/>
    <w:tmpl w:val="5428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0E6"/>
    <w:multiLevelType w:val="hybridMultilevel"/>
    <w:tmpl w:val="029C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F53ED"/>
    <w:multiLevelType w:val="hybridMultilevel"/>
    <w:tmpl w:val="DACA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B4A32"/>
    <w:multiLevelType w:val="hybridMultilevel"/>
    <w:tmpl w:val="417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93D5A"/>
    <w:multiLevelType w:val="hybridMultilevel"/>
    <w:tmpl w:val="CF78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1271F"/>
    <w:multiLevelType w:val="hybridMultilevel"/>
    <w:tmpl w:val="E306E1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367D43"/>
    <w:multiLevelType w:val="hybridMultilevel"/>
    <w:tmpl w:val="A5449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E4068CB"/>
    <w:multiLevelType w:val="multilevel"/>
    <w:tmpl w:val="0054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410D3"/>
    <w:multiLevelType w:val="multilevel"/>
    <w:tmpl w:val="692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A661BD"/>
    <w:multiLevelType w:val="multilevel"/>
    <w:tmpl w:val="BDC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2D5AA2"/>
    <w:multiLevelType w:val="multilevel"/>
    <w:tmpl w:val="794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20"/>
  </w:num>
  <w:num w:numId="5">
    <w:abstractNumId w:val="18"/>
  </w:num>
  <w:num w:numId="6">
    <w:abstractNumId w:val="5"/>
  </w:num>
  <w:num w:numId="7">
    <w:abstractNumId w:val="3"/>
  </w:num>
  <w:num w:numId="8">
    <w:abstractNumId w:val="16"/>
  </w:num>
  <w:num w:numId="9">
    <w:abstractNumId w:val="26"/>
  </w:num>
  <w:num w:numId="10">
    <w:abstractNumId w:val="7"/>
  </w:num>
  <w:num w:numId="11">
    <w:abstractNumId w:val="27"/>
  </w:num>
  <w:num w:numId="12">
    <w:abstractNumId w:val="9"/>
  </w:num>
  <w:num w:numId="13">
    <w:abstractNumId w:val="24"/>
  </w:num>
  <w:num w:numId="14">
    <w:abstractNumId w:val="23"/>
  </w:num>
  <w:num w:numId="15">
    <w:abstractNumId w:val="10"/>
  </w:num>
  <w:num w:numId="16">
    <w:abstractNumId w:val="21"/>
  </w:num>
  <w:num w:numId="17">
    <w:abstractNumId w:val="25"/>
  </w:num>
  <w:num w:numId="18">
    <w:abstractNumId w:val="22"/>
  </w:num>
  <w:num w:numId="19">
    <w:abstractNumId w:val="17"/>
  </w:num>
  <w:num w:numId="20">
    <w:abstractNumId w:val="6"/>
  </w:num>
  <w:num w:numId="21">
    <w:abstractNumId w:val="31"/>
  </w:num>
  <w:num w:numId="22">
    <w:abstractNumId w:val="13"/>
  </w:num>
  <w:num w:numId="23">
    <w:abstractNumId w:val="11"/>
  </w:num>
  <w:num w:numId="24">
    <w:abstractNumId w:val="30"/>
  </w:num>
  <w:num w:numId="25">
    <w:abstractNumId w:val="14"/>
  </w:num>
  <w:num w:numId="26">
    <w:abstractNumId w:val="4"/>
  </w:num>
  <w:num w:numId="27">
    <w:abstractNumId w:val="1"/>
  </w:num>
  <w:num w:numId="28">
    <w:abstractNumId w:val="0"/>
  </w:num>
  <w:num w:numId="29">
    <w:abstractNumId w:val="28"/>
  </w:num>
  <w:num w:numId="30">
    <w:abstractNumId w:val="19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76"/>
    <w:rsid w:val="00015306"/>
    <w:rsid w:val="0001734F"/>
    <w:rsid w:val="00022E69"/>
    <w:rsid w:val="000572D2"/>
    <w:rsid w:val="00074E56"/>
    <w:rsid w:val="000C31F7"/>
    <w:rsid w:val="000D2315"/>
    <w:rsid w:val="000D2F44"/>
    <w:rsid w:val="000D6B50"/>
    <w:rsid w:val="000E0E0D"/>
    <w:rsid w:val="000F54DB"/>
    <w:rsid w:val="001048EB"/>
    <w:rsid w:val="00110FC3"/>
    <w:rsid w:val="00121C2E"/>
    <w:rsid w:val="001223B3"/>
    <w:rsid w:val="00143021"/>
    <w:rsid w:val="00163E86"/>
    <w:rsid w:val="0016657F"/>
    <w:rsid w:val="00195D15"/>
    <w:rsid w:val="00196390"/>
    <w:rsid w:val="001B0033"/>
    <w:rsid w:val="001B3537"/>
    <w:rsid w:val="001B441A"/>
    <w:rsid w:val="001C294A"/>
    <w:rsid w:val="001C72FC"/>
    <w:rsid w:val="001D4327"/>
    <w:rsid w:val="001E12FE"/>
    <w:rsid w:val="001E6583"/>
    <w:rsid w:val="001F2965"/>
    <w:rsid w:val="00200E3F"/>
    <w:rsid w:val="00213191"/>
    <w:rsid w:val="002359CA"/>
    <w:rsid w:val="00240564"/>
    <w:rsid w:val="00240F07"/>
    <w:rsid w:val="00284E98"/>
    <w:rsid w:val="002B33EB"/>
    <w:rsid w:val="002C53E0"/>
    <w:rsid w:val="002C79A2"/>
    <w:rsid w:val="002C7FA7"/>
    <w:rsid w:val="002D57F9"/>
    <w:rsid w:val="002E1360"/>
    <w:rsid w:val="002E4608"/>
    <w:rsid w:val="002E6E6A"/>
    <w:rsid w:val="002F28AC"/>
    <w:rsid w:val="002F5C63"/>
    <w:rsid w:val="00303B06"/>
    <w:rsid w:val="003124E9"/>
    <w:rsid w:val="003138AF"/>
    <w:rsid w:val="0033000F"/>
    <w:rsid w:val="00332829"/>
    <w:rsid w:val="00347237"/>
    <w:rsid w:val="00356649"/>
    <w:rsid w:val="00365A55"/>
    <w:rsid w:val="00374ABC"/>
    <w:rsid w:val="00385522"/>
    <w:rsid w:val="00385543"/>
    <w:rsid w:val="003966EF"/>
    <w:rsid w:val="003A1A8F"/>
    <w:rsid w:val="003A59CF"/>
    <w:rsid w:val="003A7911"/>
    <w:rsid w:val="003B08F2"/>
    <w:rsid w:val="003D19D3"/>
    <w:rsid w:val="003D47DE"/>
    <w:rsid w:val="003D7327"/>
    <w:rsid w:val="003F4744"/>
    <w:rsid w:val="003F7F97"/>
    <w:rsid w:val="0041297F"/>
    <w:rsid w:val="00413BD5"/>
    <w:rsid w:val="004236C5"/>
    <w:rsid w:val="004336AD"/>
    <w:rsid w:val="004361AB"/>
    <w:rsid w:val="00452D1B"/>
    <w:rsid w:val="00466F10"/>
    <w:rsid w:val="00487AD6"/>
    <w:rsid w:val="004B4EBD"/>
    <w:rsid w:val="004B5104"/>
    <w:rsid w:val="004C54BF"/>
    <w:rsid w:val="004C5607"/>
    <w:rsid w:val="004D31BD"/>
    <w:rsid w:val="004E3332"/>
    <w:rsid w:val="004E4183"/>
    <w:rsid w:val="004E64F8"/>
    <w:rsid w:val="004F58E3"/>
    <w:rsid w:val="00523AF9"/>
    <w:rsid w:val="0054132D"/>
    <w:rsid w:val="005445B4"/>
    <w:rsid w:val="00580F84"/>
    <w:rsid w:val="00584540"/>
    <w:rsid w:val="005873C3"/>
    <w:rsid w:val="005B6124"/>
    <w:rsid w:val="005F69EC"/>
    <w:rsid w:val="005F754D"/>
    <w:rsid w:val="00603DA5"/>
    <w:rsid w:val="00617654"/>
    <w:rsid w:val="00620DBF"/>
    <w:rsid w:val="00630486"/>
    <w:rsid w:val="00630BEC"/>
    <w:rsid w:val="006329EA"/>
    <w:rsid w:val="00651490"/>
    <w:rsid w:val="00655F5B"/>
    <w:rsid w:val="006622F1"/>
    <w:rsid w:val="006658D4"/>
    <w:rsid w:val="00693E0C"/>
    <w:rsid w:val="006A70B8"/>
    <w:rsid w:val="006B26F4"/>
    <w:rsid w:val="006D1D15"/>
    <w:rsid w:val="006E5729"/>
    <w:rsid w:val="00701765"/>
    <w:rsid w:val="00716D18"/>
    <w:rsid w:val="007323DB"/>
    <w:rsid w:val="00737C51"/>
    <w:rsid w:val="00740FC5"/>
    <w:rsid w:val="00757260"/>
    <w:rsid w:val="00781CDB"/>
    <w:rsid w:val="00781F58"/>
    <w:rsid w:val="00792624"/>
    <w:rsid w:val="00793683"/>
    <w:rsid w:val="007A0F22"/>
    <w:rsid w:val="007A1025"/>
    <w:rsid w:val="007B15C4"/>
    <w:rsid w:val="007C7912"/>
    <w:rsid w:val="007D2648"/>
    <w:rsid w:val="007D4FC6"/>
    <w:rsid w:val="007F03A5"/>
    <w:rsid w:val="007F764E"/>
    <w:rsid w:val="008030E0"/>
    <w:rsid w:val="0081614B"/>
    <w:rsid w:val="008170D4"/>
    <w:rsid w:val="00822DCB"/>
    <w:rsid w:val="008244FB"/>
    <w:rsid w:val="008357E7"/>
    <w:rsid w:val="0084180B"/>
    <w:rsid w:val="00841960"/>
    <w:rsid w:val="00843A75"/>
    <w:rsid w:val="0086148A"/>
    <w:rsid w:val="00862D17"/>
    <w:rsid w:val="008647AC"/>
    <w:rsid w:val="00864EB1"/>
    <w:rsid w:val="00870853"/>
    <w:rsid w:val="00896A25"/>
    <w:rsid w:val="008B3766"/>
    <w:rsid w:val="008C4156"/>
    <w:rsid w:val="008C59B3"/>
    <w:rsid w:val="008D0FFD"/>
    <w:rsid w:val="008D26CB"/>
    <w:rsid w:val="00905804"/>
    <w:rsid w:val="0091154A"/>
    <w:rsid w:val="009201A3"/>
    <w:rsid w:val="00922499"/>
    <w:rsid w:val="0092287D"/>
    <w:rsid w:val="00956BD6"/>
    <w:rsid w:val="00965DC7"/>
    <w:rsid w:val="00972E3F"/>
    <w:rsid w:val="009A284F"/>
    <w:rsid w:val="009B6782"/>
    <w:rsid w:val="009E7FAD"/>
    <w:rsid w:val="00A1752E"/>
    <w:rsid w:val="00A22481"/>
    <w:rsid w:val="00A30518"/>
    <w:rsid w:val="00AC4989"/>
    <w:rsid w:val="00AC5A16"/>
    <w:rsid w:val="00AE1C45"/>
    <w:rsid w:val="00AE5C16"/>
    <w:rsid w:val="00AE6F39"/>
    <w:rsid w:val="00AF358D"/>
    <w:rsid w:val="00B063DE"/>
    <w:rsid w:val="00B2051F"/>
    <w:rsid w:val="00B232DE"/>
    <w:rsid w:val="00B35058"/>
    <w:rsid w:val="00B36A84"/>
    <w:rsid w:val="00B543B6"/>
    <w:rsid w:val="00B558F8"/>
    <w:rsid w:val="00B5615B"/>
    <w:rsid w:val="00B60330"/>
    <w:rsid w:val="00B73437"/>
    <w:rsid w:val="00B9521E"/>
    <w:rsid w:val="00BB3729"/>
    <w:rsid w:val="00BD2941"/>
    <w:rsid w:val="00C04748"/>
    <w:rsid w:val="00C06FD8"/>
    <w:rsid w:val="00C239BF"/>
    <w:rsid w:val="00C35956"/>
    <w:rsid w:val="00C37C5C"/>
    <w:rsid w:val="00C4471B"/>
    <w:rsid w:val="00C50CA6"/>
    <w:rsid w:val="00C62872"/>
    <w:rsid w:val="00C70D16"/>
    <w:rsid w:val="00C76AF3"/>
    <w:rsid w:val="00C80B34"/>
    <w:rsid w:val="00C82935"/>
    <w:rsid w:val="00CA1AC5"/>
    <w:rsid w:val="00CA25A9"/>
    <w:rsid w:val="00CB3C53"/>
    <w:rsid w:val="00CC05CF"/>
    <w:rsid w:val="00CC151A"/>
    <w:rsid w:val="00CC461E"/>
    <w:rsid w:val="00CE2878"/>
    <w:rsid w:val="00D0249E"/>
    <w:rsid w:val="00D2063D"/>
    <w:rsid w:val="00D24B56"/>
    <w:rsid w:val="00D25BD4"/>
    <w:rsid w:val="00D50171"/>
    <w:rsid w:val="00D514DB"/>
    <w:rsid w:val="00D56608"/>
    <w:rsid w:val="00D613E7"/>
    <w:rsid w:val="00D619DF"/>
    <w:rsid w:val="00D61AD8"/>
    <w:rsid w:val="00D63E76"/>
    <w:rsid w:val="00D6677D"/>
    <w:rsid w:val="00D73CBD"/>
    <w:rsid w:val="00D812B7"/>
    <w:rsid w:val="00DA2A30"/>
    <w:rsid w:val="00DB2A73"/>
    <w:rsid w:val="00DC5C2F"/>
    <w:rsid w:val="00DD179F"/>
    <w:rsid w:val="00E02D8C"/>
    <w:rsid w:val="00E05665"/>
    <w:rsid w:val="00E12D68"/>
    <w:rsid w:val="00E15197"/>
    <w:rsid w:val="00E33C63"/>
    <w:rsid w:val="00E37043"/>
    <w:rsid w:val="00E46DCB"/>
    <w:rsid w:val="00E50F0A"/>
    <w:rsid w:val="00E7616C"/>
    <w:rsid w:val="00E807D9"/>
    <w:rsid w:val="00E92120"/>
    <w:rsid w:val="00E923F8"/>
    <w:rsid w:val="00E93ECA"/>
    <w:rsid w:val="00EA3AF6"/>
    <w:rsid w:val="00EB5A97"/>
    <w:rsid w:val="00EB7EAB"/>
    <w:rsid w:val="00ED0FB8"/>
    <w:rsid w:val="00EE46A1"/>
    <w:rsid w:val="00EF4614"/>
    <w:rsid w:val="00F10C7F"/>
    <w:rsid w:val="00F12522"/>
    <w:rsid w:val="00F125A7"/>
    <w:rsid w:val="00F36571"/>
    <w:rsid w:val="00F401EA"/>
    <w:rsid w:val="00F52683"/>
    <w:rsid w:val="00F66BEF"/>
    <w:rsid w:val="00F945D5"/>
    <w:rsid w:val="00FB765B"/>
    <w:rsid w:val="00FE7F5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F36FB87-BC28-4428-9A37-180AF7F4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A6"/>
    <w:rPr>
      <w:rFonts w:ascii="Calibri" w:hAnsi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812B7"/>
    <w:pPr>
      <w:spacing w:before="144" w:after="96"/>
      <w:outlineLvl w:val="0"/>
    </w:pPr>
    <w:rPr>
      <w:rFonts w:ascii="Arial" w:hAnsi="Arial" w:cs="Arial"/>
      <w:b/>
      <w:bCs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9"/>
    <w:qFormat/>
    <w:rsid w:val="00D812B7"/>
    <w:pPr>
      <w:spacing w:before="144" w:after="96"/>
      <w:outlineLvl w:val="1"/>
    </w:pPr>
    <w:rPr>
      <w:rFonts w:ascii="Arial" w:hAnsi="Arial" w:cs="Arial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12B7"/>
    <w:rPr>
      <w:rFonts w:ascii="Arial" w:hAnsi="Arial" w:cs="Arial"/>
      <w:b/>
      <w:bCs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12B7"/>
    <w:rPr>
      <w:rFonts w:ascii="Arial" w:hAnsi="Arial" w:cs="Arial"/>
      <w:b/>
      <w:bCs/>
      <w:sz w:val="35"/>
      <w:szCs w:val="35"/>
    </w:rPr>
  </w:style>
  <w:style w:type="paragraph" w:styleId="ListParagraph">
    <w:name w:val="List Paragraph"/>
    <w:basedOn w:val="Normal"/>
    <w:uiPriority w:val="99"/>
    <w:qFormat/>
    <w:rsid w:val="00C62872"/>
    <w:pPr>
      <w:ind w:left="720"/>
      <w:contextualSpacing/>
    </w:pPr>
  </w:style>
  <w:style w:type="table" w:styleId="TableGrid">
    <w:name w:val="Table Grid"/>
    <w:basedOn w:val="TableNormal"/>
    <w:uiPriority w:val="99"/>
    <w:rsid w:val="00240F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3A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5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5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59CF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5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9CF"/>
    <w:rPr>
      <w:rFonts w:ascii="Calibri" w:hAnsi="Calibri" w:cs="Times New Roman"/>
      <w:sz w:val="24"/>
      <w:szCs w:val="24"/>
    </w:rPr>
  </w:style>
  <w:style w:type="table" w:styleId="MediumList2-Accent1">
    <w:name w:val="Medium List 2 Accent 1"/>
    <w:basedOn w:val="TableNormal"/>
    <w:uiPriority w:val="99"/>
    <w:rsid w:val="009224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PageNumber">
    <w:name w:val="page number"/>
    <w:basedOn w:val="DefaultParagraphFont"/>
    <w:uiPriority w:val="99"/>
    <w:rsid w:val="00365A5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566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60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s">
    <w:name w:val="bullets"/>
    <w:basedOn w:val="Normal"/>
    <w:rsid w:val="00D5660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ulletslast">
    <w:name w:val="bulletslast"/>
    <w:basedOn w:val="Normal"/>
    <w:rsid w:val="00D5660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talicbold">
    <w:name w:val="italicbold"/>
    <w:basedOn w:val="DefaultParagraphFont"/>
    <w:rsid w:val="00D56608"/>
  </w:style>
  <w:style w:type="character" w:styleId="FollowedHyperlink">
    <w:name w:val="FollowedHyperlink"/>
    <w:basedOn w:val="DefaultParagraphFont"/>
    <w:uiPriority w:val="99"/>
    <w:semiHidden/>
    <w:unhideWhenUsed/>
    <w:rsid w:val="002F2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689">
              <w:marLeft w:val="-4620"/>
              <w:marRight w:val="-4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6574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4698">
                                  <w:marLeft w:val="120"/>
                                  <w:marRight w:val="120"/>
                                  <w:marTop w:val="8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685">
              <w:marLeft w:val="-4620"/>
              <w:marRight w:val="-4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657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4686">
                                  <w:marLeft w:val="120"/>
                                  <w:marRight w:val="120"/>
                                  <w:marTop w:val="84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AB3E-EFA2-4DED-9DA8-F18F3D17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wreichle</dc:creator>
  <cp:lastModifiedBy>Anam Ahsani - Student Temp Account</cp:lastModifiedBy>
  <cp:revision>2</cp:revision>
  <cp:lastPrinted>2011-05-03T21:20:00Z</cp:lastPrinted>
  <dcterms:created xsi:type="dcterms:W3CDTF">2016-04-13T20:28:00Z</dcterms:created>
  <dcterms:modified xsi:type="dcterms:W3CDTF">2016-04-13T20:28:00Z</dcterms:modified>
</cp:coreProperties>
</file>